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B04" w:rsidRPr="00C42E25" w:rsidRDefault="00C42E25">
      <w:pPr>
        <w:rPr>
          <w:rFonts w:ascii="Century Gothic" w:hAnsi="Century Gothic"/>
          <w:b/>
          <w:sz w:val="24"/>
          <w:szCs w:val="24"/>
        </w:rPr>
      </w:pPr>
      <w:r w:rsidRPr="00C42E25">
        <w:rPr>
          <w:rFonts w:ascii="Century Gothic" w:hAnsi="Century Gothic"/>
          <w:b/>
          <w:sz w:val="24"/>
          <w:szCs w:val="24"/>
        </w:rPr>
        <w:t>Klasse GAP 19B</w:t>
      </w:r>
      <w:r w:rsidR="00F42714">
        <w:rPr>
          <w:rFonts w:ascii="Century Gothic" w:hAnsi="Century Gothic"/>
          <w:b/>
          <w:sz w:val="24"/>
          <w:szCs w:val="24"/>
        </w:rPr>
        <w:tab/>
      </w:r>
      <w:r w:rsidR="00F42714">
        <w:rPr>
          <w:rFonts w:ascii="Century Gothic" w:hAnsi="Century Gothic"/>
          <w:b/>
          <w:sz w:val="24"/>
          <w:szCs w:val="24"/>
        </w:rPr>
        <w:tab/>
      </w:r>
      <w:r w:rsidR="00F42714">
        <w:rPr>
          <w:rFonts w:ascii="Century Gothic" w:hAnsi="Century Gothic"/>
          <w:b/>
          <w:sz w:val="24"/>
          <w:szCs w:val="24"/>
        </w:rPr>
        <w:tab/>
      </w:r>
      <w:r w:rsidR="00F42714">
        <w:rPr>
          <w:rFonts w:ascii="Century Gothic" w:hAnsi="Century Gothic"/>
          <w:b/>
          <w:sz w:val="24"/>
          <w:szCs w:val="24"/>
        </w:rPr>
        <w:tab/>
      </w:r>
      <w:r w:rsidR="00F42714">
        <w:rPr>
          <w:rFonts w:ascii="Century Gothic" w:hAnsi="Century Gothic"/>
          <w:b/>
          <w:sz w:val="24"/>
          <w:szCs w:val="24"/>
        </w:rPr>
        <w:tab/>
      </w:r>
      <w:r w:rsidR="00F42714">
        <w:rPr>
          <w:rFonts w:ascii="Century Gothic" w:hAnsi="Century Gothic"/>
          <w:b/>
          <w:sz w:val="24"/>
          <w:szCs w:val="24"/>
        </w:rPr>
        <w:tab/>
      </w:r>
      <w:r w:rsidR="00F42714" w:rsidRPr="00F42714">
        <w:rPr>
          <w:rFonts w:ascii="Century Gothic" w:hAnsi="Century Gothic"/>
          <w:sz w:val="24"/>
          <w:szCs w:val="24"/>
        </w:rPr>
        <w:t>Burgdorf, 17.03.2020</w:t>
      </w:r>
      <w:bookmarkStart w:id="0" w:name="_GoBack"/>
      <w:bookmarkEnd w:id="0"/>
    </w:p>
    <w:p w:rsidR="00C42E25" w:rsidRDefault="00C42E25"/>
    <w:p w:rsidR="00C42E25" w:rsidRDefault="00C42E2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Liebe Lernende </w:t>
      </w:r>
    </w:p>
    <w:p w:rsidR="00C42E25" w:rsidRDefault="00C42E2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Sie brauchen Ihr Buch Gesellschaft (grün) und Ihr Arbeitsheft (grau).</w:t>
      </w:r>
    </w:p>
    <w:p w:rsidR="00C42E25" w:rsidRDefault="00C42E2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1. Repetieren Sie die S. 69 &amp; 70 Krankenversicherung in Ihrem Buch Gesellschaft (grün). Beantworten Sie die Verstanden-Fragen 3.12 – 3.15 auf</w:t>
      </w:r>
    </w:p>
    <w:p w:rsidR="00C42E25" w:rsidRDefault="00C42E2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S. 70 und lösen Sie die Aufgaben A57 – A59 S. 38 &amp; 39 in Ihrem Arbeitsheft.</w:t>
      </w:r>
    </w:p>
    <w:p w:rsidR="00C42E25" w:rsidRDefault="00C42E2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2. Lesen Sie das Kapitel Sachversicherungen S. 72, lösen Sie die Aufgaben A 60 – A63 dazu im Arbeitsheft (grau) S. 39 &amp; 40. Danach beantworten Sie die Verstanden-Fragen 3.17 &amp; 3.18.</w:t>
      </w:r>
    </w:p>
    <w:p w:rsidR="00C42E25" w:rsidRDefault="00C42E2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3. Fahren Sie weiter mit den Haftpflichtversicherungen S. 74 in Ihrem Buch Gesellschaft (grün) S. 74.</w:t>
      </w:r>
    </w:p>
    <w:p w:rsidR="00C42E25" w:rsidRDefault="00C42E2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Lösen Sie die Aufgaben A 64 – A 72 im Arbeitsheft (grau) S. 41 – 44. Nachher beantworten Sie die Verstanden-Fragen 3.19 – 3.22.</w:t>
      </w:r>
    </w:p>
    <w:p w:rsidR="00C42E25" w:rsidRDefault="00C42E2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4. Repetieren Sie das Kapitel 3 Risiko &amp; Sicherheit mit «Das haben Sie gelernt» S. 75 und dem «Glossar» S. 76 – 78.</w:t>
      </w:r>
    </w:p>
    <w:p w:rsidR="00F42714" w:rsidRDefault="00F42714">
      <w:pPr>
        <w:rPr>
          <w:rFonts w:ascii="Century Gothic" w:hAnsi="Century Gothic"/>
          <w:sz w:val="24"/>
          <w:szCs w:val="24"/>
        </w:rPr>
      </w:pPr>
    </w:p>
    <w:p w:rsidR="00F42714" w:rsidRDefault="00F4271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Fragen könne Sie per Mail an : </w:t>
      </w:r>
      <w:hyperlink r:id="rId4" w:history="1">
        <w:r w:rsidRPr="00D866E7">
          <w:rPr>
            <w:rStyle w:val="Hyperlink"/>
            <w:rFonts w:ascii="Century Gothic" w:hAnsi="Century Gothic"/>
            <w:sz w:val="24"/>
            <w:szCs w:val="24"/>
          </w:rPr>
          <w:t>ines.waelti@bzemme.ch</w:t>
        </w:r>
      </w:hyperlink>
      <w:r>
        <w:rPr>
          <w:rFonts w:ascii="Century Gothic" w:hAnsi="Century Gothic"/>
          <w:sz w:val="24"/>
          <w:szCs w:val="24"/>
        </w:rPr>
        <w:t xml:space="preserve"> stellen. </w:t>
      </w:r>
    </w:p>
    <w:p w:rsidR="00F42714" w:rsidRDefault="00F42714">
      <w:pPr>
        <w:rPr>
          <w:rFonts w:ascii="Century Gothic" w:hAnsi="Century Gothic"/>
          <w:sz w:val="24"/>
          <w:szCs w:val="24"/>
        </w:rPr>
      </w:pPr>
    </w:p>
    <w:p w:rsidR="00F42714" w:rsidRDefault="00F4271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Viel Erfolg beim Lernen und bleiben Sie gesund!</w:t>
      </w:r>
    </w:p>
    <w:p w:rsidR="00F42714" w:rsidRDefault="00F42714">
      <w:pPr>
        <w:rPr>
          <w:rFonts w:ascii="Century Gothic" w:hAnsi="Century Gothic"/>
          <w:sz w:val="24"/>
          <w:szCs w:val="24"/>
        </w:rPr>
      </w:pPr>
    </w:p>
    <w:p w:rsidR="00F42714" w:rsidRDefault="00F4271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Freundliche Grüsse </w:t>
      </w:r>
    </w:p>
    <w:p w:rsidR="00F42714" w:rsidRPr="00C42E25" w:rsidRDefault="00F4271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Ines Wälti</w:t>
      </w:r>
    </w:p>
    <w:sectPr w:rsidR="00F42714" w:rsidRPr="00C42E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E25"/>
    <w:rsid w:val="004846C7"/>
    <w:rsid w:val="00636FDB"/>
    <w:rsid w:val="00C42E25"/>
    <w:rsid w:val="00F42714"/>
    <w:rsid w:val="00FC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EA275C"/>
  <w15:chartTrackingRefBased/>
  <w15:docId w15:val="{4BDEE1C6-EF87-48FB-B983-5788597A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427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es.waelti@bzemme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Bern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Wälti Ines, BZE Lehrperson</dc:creator>
  <cp:keywords/>
  <dc:description/>
  <cp:lastModifiedBy>Wälti Ines, BZE Lehrperson</cp:lastModifiedBy>
  <cp:revision>1</cp:revision>
  <dcterms:created xsi:type="dcterms:W3CDTF">2020-03-16T16:01:00Z</dcterms:created>
  <dcterms:modified xsi:type="dcterms:W3CDTF">2020-03-16T16:15:00Z</dcterms:modified>
</cp:coreProperties>
</file>